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7D7" w:rsidRDefault="00A507D7" w:rsidP="00A507D7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 О С </w:t>
      </w:r>
      <w:proofErr w:type="spellStart"/>
      <w:proofErr w:type="gramStart"/>
      <w:r>
        <w:rPr>
          <w:b/>
          <w:sz w:val="28"/>
          <w:szCs w:val="28"/>
        </w:rPr>
        <w:t>С</w:t>
      </w:r>
      <w:proofErr w:type="spellEnd"/>
      <w:proofErr w:type="gramEnd"/>
      <w:r>
        <w:rPr>
          <w:b/>
          <w:sz w:val="28"/>
          <w:szCs w:val="28"/>
        </w:rPr>
        <w:t xml:space="preserve"> И Й С К А Я    Ф Е Д Е Р А Ц И Я</w:t>
      </w:r>
    </w:p>
    <w:p w:rsidR="00A507D7" w:rsidRDefault="00A507D7" w:rsidP="00A507D7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 </w:t>
      </w: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Я Н С К А Я    О Б Л А С Т Ь</w:t>
      </w:r>
    </w:p>
    <w:p w:rsidR="00A507D7" w:rsidRDefault="00A507D7" w:rsidP="00A507D7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ПОЧЕПСКИЙ   РАЙОННЫЙ  СОВЕТ  НАРОДНЫХ   ДЕПУТАТОВ</w:t>
      </w:r>
    </w:p>
    <w:p w:rsidR="00A507D7" w:rsidRDefault="00A507D7" w:rsidP="00A507D7">
      <w:pPr>
        <w:shd w:val="clear" w:color="auto" w:fill="FFFFFF"/>
        <w:jc w:val="center"/>
        <w:rPr>
          <w:b/>
          <w:sz w:val="28"/>
          <w:szCs w:val="28"/>
        </w:rPr>
      </w:pPr>
    </w:p>
    <w:p w:rsidR="00A507D7" w:rsidRDefault="00A507D7" w:rsidP="00A507D7">
      <w:pPr>
        <w:shd w:val="clear" w:color="auto" w:fill="FFFFFF"/>
        <w:jc w:val="center"/>
        <w:rPr>
          <w:b/>
          <w:sz w:val="28"/>
          <w:szCs w:val="28"/>
        </w:rPr>
      </w:pPr>
    </w:p>
    <w:p w:rsidR="00A507D7" w:rsidRDefault="00A507D7" w:rsidP="00A507D7">
      <w:pPr>
        <w:shd w:val="clear" w:color="auto" w:fill="FFFFFF"/>
        <w:jc w:val="center"/>
        <w:rPr>
          <w:b/>
          <w:sz w:val="28"/>
          <w:szCs w:val="28"/>
        </w:rPr>
      </w:pPr>
    </w:p>
    <w:p w:rsidR="00A507D7" w:rsidRDefault="00A507D7" w:rsidP="00A507D7">
      <w:pPr>
        <w:shd w:val="clear" w:color="auto" w:fill="FFFFFF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A507D7" w:rsidRDefault="00A507D7" w:rsidP="00A507D7">
      <w:pPr>
        <w:shd w:val="clear" w:color="auto" w:fill="FFFFFF"/>
        <w:jc w:val="center"/>
        <w:rPr>
          <w:b/>
          <w:sz w:val="28"/>
          <w:szCs w:val="28"/>
        </w:rPr>
      </w:pPr>
    </w:p>
    <w:p w:rsidR="00A507D7" w:rsidRDefault="00A507D7" w:rsidP="00A507D7">
      <w:pPr>
        <w:shd w:val="clear" w:color="auto" w:fill="FFFFFF"/>
        <w:jc w:val="center"/>
        <w:rPr>
          <w:b/>
          <w:sz w:val="28"/>
          <w:szCs w:val="28"/>
        </w:rPr>
      </w:pPr>
    </w:p>
    <w:p w:rsidR="00A507D7" w:rsidRDefault="00A507D7" w:rsidP="00A507D7">
      <w:pPr>
        <w:shd w:val="clear" w:color="auto" w:fill="FFFFFF"/>
        <w:jc w:val="center"/>
        <w:rPr>
          <w:sz w:val="28"/>
          <w:szCs w:val="28"/>
        </w:rPr>
      </w:pPr>
    </w:p>
    <w:p w:rsidR="00A507D7" w:rsidRDefault="00A507D7" w:rsidP="00A507D7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817DA7">
        <w:rPr>
          <w:sz w:val="28"/>
          <w:szCs w:val="28"/>
        </w:rPr>
        <w:t xml:space="preserve">  </w:t>
      </w:r>
      <w:r w:rsidR="002A44A7">
        <w:rPr>
          <w:sz w:val="28"/>
          <w:szCs w:val="28"/>
        </w:rPr>
        <w:t>29.07.</w:t>
      </w:r>
      <w:r w:rsidR="00817DA7">
        <w:rPr>
          <w:sz w:val="28"/>
          <w:szCs w:val="28"/>
        </w:rPr>
        <w:t xml:space="preserve"> </w:t>
      </w:r>
      <w:r>
        <w:rPr>
          <w:sz w:val="28"/>
          <w:szCs w:val="28"/>
        </w:rPr>
        <w:t>2014 г.</w:t>
      </w:r>
      <w:r w:rsidR="00817DA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№ </w:t>
      </w:r>
      <w:r w:rsidR="00817DA7">
        <w:rPr>
          <w:sz w:val="28"/>
          <w:szCs w:val="28"/>
        </w:rPr>
        <w:t>336</w:t>
      </w:r>
    </w:p>
    <w:p w:rsidR="00A507D7" w:rsidRDefault="00A507D7" w:rsidP="00A507D7">
      <w:pPr>
        <w:rPr>
          <w:sz w:val="28"/>
          <w:szCs w:val="28"/>
        </w:rPr>
      </w:pPr>
      <w:r>
        <w:rPr>
          <w:sz w:val="28"/>
          <w:szCs w:val="28"/>
        </w:rPr>
        <w:t>г. Почеп</w:t>
      </w:r>
    </w:p>
    <w:p w:rsidR="00A507D7" w:rsidRDefault="00A507D7" w:rsidP="00A507D7">
      <w:pPr>
        <w:rPr>
          <w:sz w:val="28"/>
          <w:szCs w:val="28"/>
        </w:rPr>
      </w:pPr>
    </w:p>
    <w:p w:rsidR="00A507D7" w:rsidRDefault="00A507D7" w:rsidP="00A507D7">
      <w:pPr>
        <w:rPr>
          <w:sz w:val="28"/>
          <w:szCs w:val="28"/>
        </w:rPr>
      </w:pPr>
      <w:r>
        <w:rPr>
          <w:sz w:val="28"/>
          <w:szCs w:val="28"/>
        </w:rPr>
        <w:t>О структуре  администрации</w:t>
      </w:r>
    </w:p>
    <w:p w:rsidR="00A507D7" w:rsidRDefault="00A507D7" w:rsidP="00A507D7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 района</w:t>
      </w:r>
    </w:p>
    <w:p w:rsidR="00A507D7" w:rsidRDefault="00A507D7" w:rsidP="00A507D7">
      <w:pPr>
        <w:rPr>
          <w:sz w:val="28"/>
          <w:szCs w:val="28"/>
        </w:rPr>
      </w:pPr>
    </w:p>
    <w:p w:rsidR="002A44A7" w:rsidRDefault="002A44A7" w:rsidP="00A507D7">
      <w:pPr>
        <w:ind w:firstLine="567"/>
        <w:jc w:val="both"/>
        <w:rPr>
          <w:sz w:val="28"/>
          <w:szCs w:val="28"/>
        </w:rPr>
      </w:pPr>
    </w:p>
    <w:p w:rsidR="00A507D7" w:rsidRDefault="00A507D7" w:rsidP="00A507D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Рассмотрев предложения 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района, на основании пункта 5) части 2 статьи 25 Устава муниципального образования «</w:t>
      </w:r>
      <w:proofErr w:type="spellStart"/>
      <w:r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район», </w:t>
      </w:r>
      <w:proofErr w:type="spellStart"/>
      <w:r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районный Совет  народных  депутатов</w:t>
      </w:r>
    </w:p>
    <w:p w:rsidR="002A44A7" w:rsidRDefault="002A44A7" w:rsidP="00A507D7">
      <w:pPr>
        <w:ind w:firstLine="567"/>
        <w:jc w:val="both"/>
        <w:rPr>
          <w:sz w:val="28"/>
          <w:szCs w:val="28"/>
        </w:rPr>
      </w:pPr>
    </w:p>
    <w:p w:rsidR="00A507D7" w:rsidRDefault="00A507D7" w:rsidP="00A507D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A507D7" w:rsidRDefault="00A507D7" w:rsidP="00A507D7">
      <w:pPr>
        <w:jc w:val="both"/>
        <w:rPr>
          <w:sz w:val="28"/>
          <w:szCs w:val="28"/>
        </w:rPr>
      </w:pPr>
    </w:p>
    <w:p w:rsidR="00A507D7" w:rsidRDefault="00A507D7" w:rsidP="00A507D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структуру 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(приложение № 1).</w:t>
      </w:r>
    </w:p>
    <w:p w:rsidR="00A507D7" w:rsidRDefault="00A507D7" w:rsidP="00A507D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Решение районного Совета № 323 от 23.06.2014 г. «О структуре 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района» считать утратившим силу.</w:t>
      </w:r>
    </w:p>
    <w:p w:rsidR="00A507D7" w:rsidRDefault="00A507D7" w:rsidP="00A507D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решение вступает в силу с 01.10.2014 года.</w:t>
      </w:r>
    </w:p>
    <w:p w:rsidR="00A507D7" w:rsidRDefault="00A507D7" w:rsidP="00A507D7">
      <w:pPr>
        <w:tabs>
          <w:tab w:val="num" w:pos="0"/>
        </w:tabs>
        <w:ind w:firstLine="567"/>
        <w:jc w:val="both"/>
        <w:rPr>
          <w:sz w:val="28"/>
          <w:szCs w:val="28"/>
        </w:rPr>
      </w:pPr>
    </w:p>
    <w:p w:rsidR="00A507D7" w:rsidRDefault="00A507D7" w:rsidP="00A507D7">
      <w:pPr>
        <w:jc w:val="both"/>
        <w:rPr>
          <w:sz w:val="28"/>
          <w:szCs w:val="28"/>
        </w:rPr>
      </w:pPr>
    </w:p>
    <w:p w:rsidR="00A507D7" w:rsidRDefault="00A507D7" w:rsidP="00A507D7">
      <w:pPr>
        <w:jc w:val="both"/>
        <w:rPr>
          <w:sz w:val="28"/>
          <w:szCs w:val="28"/>
        </w:rPr>
      </w:pPr>
    </w:p>
    <w:p w:rsidR="00A507D7" w:rsidRDefault="00A507D7" w:rsidP="00A507D7">
      <w:pPr>
        <w:jc w:val="both"/>
        <w:rPr>
          <w:sz w:val="28"/>
          <w:szCs w:val="28"/>
        </w:rPr>
      </w:pPr>
    </w:p>
    <w:p w:rsidR="00A507D7" w:rsidRDefault="00A507D7" w:rsidP="00A507D7">
      <w:pPr>
        <w:jc w:val="both"/>
        <w:rPr>
          <w:sz w:val="28"/>
          <w:szCs w:val="28"/>
        </w:rPr>
      </w:pPr>
    </w:p>
    <w:p w:rsidR="00A507D7" w:rsidRDefault="00A507D7" w:rsidP="00A507D7">
      <w:pPr>
        <w:jc w:val="both"/>
        <w:rPr>
          <w:sz w:val="28"/>
          <w:szCs w:val="28"/>
        </w:rPr>
      </w:pPr>
    </w:p>
    <w:p w:rsidR="00A507D7" w:rsidRDefault="00A507D7" w:rsidP="00A507D7">
      <w:pPr>
        <w:jc w:val="both"/>
        <w:rPr>
          <w:sz w:val="28"/>
          <w:szCs w:val="28"/>
        </w:rPr>
      </w:pPr>
    </w:p>
    <w:p w:rsidR="00A507D7" w:rsidRDefault="00A507D7" w:rsidP="00A507D7">
      <w:pPr>
        <w:jc w:val="both"/>
        <w:rPr>
          <w:sz w:val="28"/>
          <w:szCs w:val="28"/>
        </w:rPr>
      </w:pPr>
    </w:p>
    <w:p w:rsidR="00A507D7" w:rsidRDefault="00A507D7" w:rsidP="00A507D7">
      <w:pPr>
        <w:jc w:val="both"/>
        <w:rPr>
          <w:sz w:val="28"/>
          <w:szCs w:val="28"/>
        </w:rPr>
      </w:pPr>
    </w:p>
    <w:p w:rsidR="00A507D7" w:rsidRDefault="00A507D7" w:rsidP="00A507D7">
      <w:pPr>
        <w:jc w:val="both"/>
        <w:rPr>
          <w:sz w:val="28"/>
          <w:szCs w:val="28"/>
        </w:rPr>
      </w:pPr>
    </w:p>
    <w:p w:rsidR="00A507D7" w:rsidRDefault="00A507D7" w:rsidP="00A507D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                                      А.Н. ГРАБОРОВ</w:t>
      </w:r>
    </w:p>
    <w:p w:rsidR="007A2987" w:rsidRDefault="007A2987">
      <w:bookmarkStart w:id="0" w:name="_GoBack"/>
      <w:bookmarkEnd w:id="0"/>
    </w:p>
    <w:sectPr w:rsidR="007A2987" w:rsidSect="004875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F08D0"/>
    <w:rsid w:val="00255A7F"/>
    <w:rsid w:val="002A44A7"/>
    <w:rsid w:val="004875DA"/>
    <w:rsid w:val="007A2987"/>
    <w:rsid w:val="00817DA7"/>
    <w:rsid w:val="008F08D0"/>
    <w:rsid w:val="00A507D7"/>
    <w:rsid w:val="00AB26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7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7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609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115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2014-07-29T12:23:00Z</cp:lastPrinted>
  <dcterms:created xsi:type="dcterms:W3CDTF">2014-07-29T12:09:00Z</dcterms:created>
  <dcterms:modified xsi:type="dcterms:W3CDTF">2014-07-30T11:33:00Z</dcterms:modified>
</cp:coreProperties>
</file>